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57" w:rsidRPr="001B5096" w:rsidRDefault="006D6A37" w:rsidP="001B50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096">
        <w:rPr>
          <w:rFonts w:ascii="Times New Roman" w:hAnsi="Times New Roman" w:cs="Times New Roman"/>
          <w:b/>
          <w:sz w:val="24"/>
          <w:szCs w:val="24"/>
        </w:rPr>
        <w:t>ИНФОРМАЦИЯ О МЕРАХ СОЦИАЛЬНОЙ ПОДДЕРЖКИ, ПРЕДУСМОТРЕННЫХ ОТДЕЛЬНЫМ КАТЕГОРИЯМ ГРАЖДАН ПРИ ПЕРЕХОДЕ НА ЦИФРОВОЕ ЭФИРНОЕ ТЕЛЕВИЗИОННОЕ ВЕЩАНИЕ</w:t>
      </w:r>
    </w:p>
    <w:p w:rsidR="006D6A37" w:rsidRPr="006D6A37" w:rsidRDefault="006D6A37">
      <w:pPr>
        <w:rPr>
          <w:rFonts w:ascii="Times New Roman" w:hAnsi="Times New Roman" w:cs="Times New Roman"/>
          <w:sz w:val="24"/>
          <w:szCs w:val="24"/>
        </w:rPr>
      </w:pPr>
    </w:p>
    <w:p w:rsidR="006D6A37" w:rsidRPr="006D6A37" w:rsidRDefault="006D6A37" w:rsidP="00C75CF6">
      <w:pPr>
        <w:jc w:val="both"/>
        <w:rPr>
          <w:rFonts w:ascii="Times New Roman" w:hAnsi="Times New Roman" w:cs="Times New Roman"/>
          <w:sz w:val="24"/>
          <w:szCs w:val="24"/>
        </w:rPr>
      </w:pPr>
      <w:r w:rsidRPr="006D6A37">
        <w:rPr>
          <w:rFonts w:ascii="Times New Roman" w:hAnsi="Times New Roman" w:cs="Times New Roman"/>
          <w:sz w:val="24"/>
          <w:szCs w:val="24"/>
        </w:rPr>
        <w:t>Право на получение компенсаций предоставляется следующим категориям граждан:</w:t>
      </w:r>
    </w:p>
    <w:p w:rsidR="006D6A37" w:rsidRPr="00C75CF6" w:rsidRDefault="006D6A37" w:rsidP="00C75C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5CF6">
        <w:rPr>
          <w:rFonts w:ascii="Times New Roman" w:hAnsi="Times New Roman" w:cs="Times New Roman"/>
          <w:sz w:val="24"/>
          <w:szCs w:val="24"/>
        </w:rPr>
        <w:t>многодетные семьи, имеющие среднедушевой доход ниже ПМ ,являющиеся получателями ежемесячного пособия на ребенка;</w:t>
      </w:r>
    </w:p>
    <w:p w:rsidR="006D6A37" w:rsidRPr="00C75CF6" w:rsidRDefault="006D6A37" w:rsidP="00C75C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5CF6">
        <w:rPr>
          <w:rFonts w:ascii="Times New Roman" w:hAnsi="Times New Roman" w:cs="Times New Roman"/>
          <w:sz w:val="24"/>
          <w:szCs w:val="24"/>
        </w:rPr>
        <w:t>семьи, имеющие детей-инвалидов, имеющие среднедушевой доход ниже ПМ;</w:t>
      </w:r>
    </w:p>
    <w:p w:rsidR="006D6A37" w:rsidRPr="00C75CF6" w:rsidRDefault="006D6A37" w:rsidP="00C75C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5CF6">
        <w:rPr>
          <w:rFonts w:ascii="Times New Roman" w:hAnsi="Times New Roman" w:cs="Times New Roman"/>
          <w:sz w:val="24"/>
          <w:szCs w:val="24"/>
        </w:rPr>
        <w:t>одиноко, проживающие инвалиды (семьи, состоящие из инвалидов); среднедушевой доход которых не превышает 20 000 рублей.</w:t>
      </w:r>
    </w:p>
    <w:p w:rsidR="006D6A37" w:rsidRPr="00C75CF6" w:rsidRDefault="00C75CF6" w:rsidP="00C75C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5CF6">
        <w:rPr>
          <w:rFonts w:ascii="Times New Roman" w:hAnsi="Times New Roman" w:cs="Times New Roman"/>
          <w:sz w:val="24"/>
          <w:szCs w:val="24"/>
        </w:rPr>
        <w:t>документы, подтверждающие  доходы каждого члена домохозяйства за три месяца, предшествующих месяцу подачи заявления о назначении компенсации;</w:t>
      </w:r>
    </w:p>
    <w:p w:rsidR="00C75CF6" w:rsidRPr="00C75CF6" w:rsidRDefault="00C75CF6" w:rsidP="00C75C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5CF6">
        <w:rPr>
          <w:rFonts w:ascii="Times New Roman" w:hAnsi="Times New Roman" w:cs="Times New Roman"/>
          <w:sz w:val="24"/>
          <w:szCs w:val="24"/>
        </w:rPr>
        <w:t>документ, подтверждающий оплату приобретенных цифровой телевизионной приставки и (или) телевизионной антенны для приема сигнала цифрового телевизионного вещания.</w:t>
      </w:r>
    </w:p>
    <w:sectPr w:rsidR="00C75CF6" w:rsidRPr="00C75CF6" w:rsidSect="0011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24F0B"/>
    <w:multiLevelType w:val="hybridMultilevel"/>
    <w:tmpl w:val="3DC4F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6D6A37"/>
    <w:rsid w:val="00112E57"/>
    <w:rsid w:val="001B5096"/>
    <w:rsid w:val="003A09E7"/>
    <w:rsid w:val="00437AEE"/>
    <w:rsid w:val="006D6A37"/>
    <w:rsid w:val="00C7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A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2019-07-31T12:59:00Z</dcterms:created>
  <dcterms:modified xsi:type="dcterms:W3CDTF">2019-07-31T12:59:00Z</dcterms:modified>
</cp:coreProperties>
</file>